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069"/>
      </w:tblGrid>
      <w:tr w:rsidR="000A7D58" w:rsidRPr="00532473" w:rsidTr="005324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Исполнительный комитет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Старошешминского сельского поселения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423563, Нижнекамский район, 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Старошешминск,  ул.Ленина, 4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районынын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Иске Чишмэ</w:t>
            </w: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жирлеге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423563, Түбән Кама  районы, 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Иске Чишмэ</w:t>
            </w: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авылы, </w:t>
            </w:r>
            <w:r w:rsidRPr="005324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Ленин</w:t>
            </w: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урамы, 4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0A7D58" w:rsidRPr="00C906E5" w:rsidTr="00532473">
        <w:trPr>
          <w:trHeight w:val="333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тел./факс (8555) 33-46-48, электронный адрес: </w:t>
            </w:r>
            <w:hyperlink r:id="rId6" w:history="1">
              <w:r w:rsidR="00532473" w:rsidRPr="00532473">
                <w:rPr>
                  <w:rStyle w:val="a4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Starosheshminskoe.Sp@tatar.ru</w:t>
              </w:r>
            </w:hyperlink>
            <w:r w:rsidRPr="00532473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, </w:t>
            </w:r>
          </w:p>
          <w:p w:rsidR="000A7D58" w:rsidRPr="00532473" w:rsidRDefault="000A7D58" w:rsidP="00532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532473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сайт: www.</w:t>
            </w:r>
            <w:r w:rsidRPr="001F06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532473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starosheshminskoe-sp.ru</w:t>
            </w:r>
          </w:p>
        </w:tc>
      </w:tr>
    </w:tbl>
    <w:p w:rsidR="000A7D58" w:rsidRPr="001F0698" w:rsidRDefault="000A7D58" w:rsidP="005324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532473" w:rsidRPr="001F0698" w:rsidRDefault="00532473" w:rsidP="005324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A7D58" w:rsidRPr="00532473" w:rsidRDefault="00532473" w:rsidP="005324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069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</w:t>
      </w:r>
      <w:r w:rsidR="000A7D58" w:rsidRPr="0053247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ПОСТАНОВЛЕНИЕ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</w:t>
      </w:r>
      <w:r w:rsidR="000A7D58" w:rsidRPr="0053247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КАРАР</w:t>
      </w:r>
    </w:p>
    <w:p w:rsidR="00532473" w:rsidRPr="00532473" w:rsidRDefault="00532473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32473" w:rsidRDefault="00532473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906E5" w:rsidRPr="00C906E5" w:rsidRDefault="00C906E5" w:rsidP="00C906E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906E5">
        <w:rPr>
          <w:rFonts w:ascii="Arial" w:hAnsi="Arial" w:cs="Arial"/>
          <w:sz w:val="24"/>
          <w:szCs w:val="24"/>
        </w:rPr>
        <w:t>от 05.07.2022г.   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12</w:t>
      </w:r>
      <w:bookmarkStart w:id="0" w:name="_GoBack"/>
      <w:bookmarkEnd w:id="0"/>
    </w:p>
    <w:p w:rsidR="00C906E5" w:rsidRPr="00C906E5" w:rsidRDefault="00C906E5" w:rsidP="00C906E5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C906E5" w:rsidRPr="00C906E5" w:rsidRDefault="00C906E5" w:rsidP="00C906E5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C906E5" w:rsidRPr="00C906E5" w:rsidTr="006667F5">
        <w:trPr>
          <w:cantSplit/>
        </w:trPr>
        <w:tc>
          <w:tcPr>
            <w:tcW w:w="5245" w:type="dxa"/>
            <w:noWrap/>
          </w:tcPr>
          <w:p w:rsidR="00C906E5" w:rsidRPr="00C906E5" w:rsidRDefault="00C906E5" w:rsidP="00C906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6E5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r>
              <w:rPr>
                <w:rFonts w:ascii="Arial" w:hAnsi="Arial" w:cs="Arial"/>
                <w:sz w:val="24"/>
                <w:szCs w:val="24"/>
              </w:rPr>
              <w:t>Старошешминского</w:t>
            </w:r>
            <w:r w:rsidRPr="00C906E5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r>
              <w:rPr>
                <w:rFonts w:ascii="Arial" w:hAnsi="Arial" w:cs="Arial"/>
                <w:sz w:val="24"/>
                <w:szCs w:val="24"/>
              </w:rPr>
              <w:t>Старошешминского</w:t>
            </w:r>
            <w:r w:rsidRPr="00C906E5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C906E5" w:rsidRPr="00C906E5" w:rsidRDefault="00C906E5" w:rsidP="00C906E5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C906E5" w:rsidRPr="00C906E5" w:rsidRDefault="00C906E5" w:rsidP="00C906E5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6E5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r>
        <w:rPr>
          <w:rFonts w:ascii="Arial" w:hAnsi="Arial" w:cs="Arial"/>
          <w:sz w:val="24"/>
          <w:szCs w:val="24"/>
        </w:rPr>
        <w:t>Старошешминского</w:t>
      </w:r>
      <w:r w:rsidRPr="00C906E5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6E5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>Старошешминского</w:t>
      </w:r>
      <w:r w:rsidRPr="00C906E5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Старошешминского</w:t>
      </w:r>
      <w:r w:rsidRPr="00C906E5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5</w:t>
      </w:r>
      <w:r w:rsidRPr="00C906E5">
        <w:rPr>
          <w:rFonts w:ascii="Arial" w:hAnsi="Arial" w:cs="Arial"/>
          <w:sz w:val="24"/>
          <w:szCs w:val="24"/>
        </w:rPr>
        <w:t>,   следующие изменения:</w:t>
      </w: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C906E5" w:rsidRPr="00C906E5" w:rsidRDefault="00C906E5" w:rsidP="00C906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C906E5" w:rsidRPr="00C906E5" w:rsidRDefault="00C906E5" w:rsidP="00C906E5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sz w:val="24"/>
          <w:szCs w:val="24"/>
          <w:lang w:eastAsia="ru-RU"/>
        </w:rPr>
        <w:t>«востребованность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C906E5" w:rsidRPr="00C906E5" w:rsidRDefault="00C906E5" w:rsidP="00C906E5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906E5">
        <w:rPr>
          <w:rFonts w:ascii="Arial" w:eastAsiaTheme="majorEastAsia" w:hAnsi="Arial" w:cs="Arial"/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:rsidR="00C906E5" w:rsidRPr="00C906E5" w:rsidRDefault="00C906E5" w:rsidP="00C90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6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32473" w:rsidRDefault="00532473" w:rsidP="0053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58" w:rsidRPr="00532473" w:rsidRDefault="00532473" w:rsidP="005324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73">
        <w:rPr>
          <w:rFonts w:ascii="Arial" w:eastAsia="Times New Roman" w:hAnsi="Arial" w:cs="Arial"/>
          <w:sz w:val="24"/>
          <w:szCs w:val="24"/>
          <w:lang w:eastAsia="ru-RU"/>
        </w:rPr>
        <w:t>Ф.Х. Ахметов</w:t>
      </w:r>
    </w:p>
    <w:sectPr w:rsidR="000A7D58" w:rsidRPr="00532473" w:rsidSect="00532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7D58"/>
    <w:rsid w:val="000B266D"/>
    <w:rsid w:val="00195E7B"/>
    <w:rsid w:val="001F0698"/>
    <w:rsid w:val="00247117"/>
    <w:rsid w:val="00407520"/>
    <w:rsid w:val="004754B2"/>
    <w:rsid w:val="00532473"/>
    <w:rsid w:val="0056417C"/>
    <w:rsid w:val="005E076B"/>
    <w:rsid w:val="006505FB"/>
    <w:rsid w:val="00666AFD"/>
    <w:rsid w:val="00773DE7"/>
    <w:rsid w:val="007D2481"/>
    <w:rsid w:val="00894C46"/>
    <w:rsid w:val="00924841"/>
    <w:rsid w:val="009D1820"/>
    <w:rsid w:val="00A346CD"/>
    <w:rsid w:val="00A62916"/>
    <w:rsid w:val="00AB7150"/>
    <w:rsid w:val="00AE3106"/>
    <w:rsid w:val="00C906E5"/>
    <w:rsid w:val="00DE26EC"/>
    <w:rsid w:val="00E43180"/>
    <w:rsid w:val="00EC24BC"/>
    <w:rsid w:val="00EC3F78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heshm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dcterms:created xsi:type="dcterms:W3CDTF">2020-06-03T08:17:00Z</dcterms:created>
  <dcterms:modified xsi:type="dcterms:W3CDTF">2022-07-05T10:56:00Z</dcterms:modified>
</cp:coreProperties>
</file>